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1FDF" w14:textId="3CD31091" w:rsidR="0089337B" w:rsidRPr="002A4FF3" w:rsidRDefault="0072264F" w:rsidP="00741E0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  <w:t xml:space="preserve">        </w:t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 w:rsidR="002A4FF3">
        <w:rPr>
          <w:rFonts w:ascii="Arial" w:hAnsi="Arial" w:cs="Arial"/>
          <w:b/>
          <w:sz w:val="20"/>
          <w:szCs w:val="24"/>
        </w:rPr>
        <w:tab/>
      </w:r>
    </w:p>
    <w:p w14:paraId="3B87A8D2" w14:textId="7F809DB7" w:rsidR="00750FC5" w:rsidRPr="00F17D52" w:rsidRDefault="0089337B" w:rsidP="00C16CF1">
      <w:pPr>
        <w:pStyle w:val="Nagwek1"/>
        <w:rPr>
          <w:b w:val="0"/>
        </w:rPr>
      </w:pPr>
      <w:r>
        <w:t>Uchwała N</w:t>
      </w:r>
      <w:r w:rsidR="00741E09">
        <w:t>r XXII/355/225</w:t>
      </w:r>
      <w:r>
        <w:t xml:space="preserve">  </w:t>
      </w:r>
    </w:p>
    <w:p w14:paraId="493628EE" w14:textId="71263C61" w:rsidR="00750FC5" w:rsidRPr="00F17D52" w:rsidRDefault="0089337B" w:rsidP="00C16CF1">
      <w:pPr>
        <w:pStyle w:val="Nagwek1"/>
        <w:rPr>
          <w:b w:val="0"/>
        </w:rPr>
      </w:pPr>
      <w:r>
        <w:t>Sejmiku Województwa Podkarpackiego</w:t>
      </w:r>
    </w:p>
    <w:p w14:paraId="3DCD0C13" w14:textId="2EF215AD" w:rsidR="00750FC5" w:rsidRPr="00F17D52" w:rsidRDefault="00F824DF" w:rsidP="00C16CF1">
      <w:pPr>
        <w:pStyle w:val="Nagwek1"/>
      </w:pPr>
      <w:r>
        <w:t xml:space="preserve">z dnia </w:t>
      </w:r>
      <w:r w:rsidR="00741E09">
        <w:t>24 listopada</w:t>
      </w:r>
      <w:r>
        <w:t xml:space="preserve"> 20</w:t>
      </w:r>
      <w:r w:rsidR="00BC1FF5">
        <w:t>2</w:t>
      </w:r>
      <w:r w:rsidR="000B1399">
        <w:t>5</w:t>
      </w:r>
      <w:r w:rsidR="0089337B">
        <w:t xml:space="preserve"> r.</w:t>
      </w:r>
    </w:p>
    <w:p w14:paraId="7E551807" w14:textId="77777777" w:rsidR="00750FC5" w:rsidRPr="00F17D52" w:rsidRDefault="00750FC5" w:rsidP="00C16CF1">
      <w:pPr>
        <w:pStyle w:val="Nagwek1"/>
      </w:pPr>
    </w:p>
    <w:p w14:paraId="2187D0A9" w14:textId="67979F71" w:rsidR="00750FC5" w:rsidRPr="00F17D52" w:rsidRDefault="00750FC5" w:rsidP="00C16CF1">
      <w:pPr>
        <w:pStyle w:val="Nagwek1"/>
        <w:jc w:val="both"/>
        <w:rPr>
          <w:b w:val="0"/>
        </w:rPr>
      </w:pPr>
      <w:r w:rsidRPr="00F17D52">
        <w:t xml:space="preserve">w sprawie </w:t>
      </w:r>
      <w:r w:rsidR="006B01E7">
        <w:t>Programu w</w:t>
      </w:r>
      <w:r w:rsidR="0089337B">
        <w:t>spółpracy</w:t>
      </w:r>
      <w:r w:rsidR="00F824DF">
        <w:t xml:space="preserve"> Samorządu</w:t>
      </w:r>
      <w:r w:rsidR="0089337B">
        <w:t xml:space="preserve"> Województwa Podkarpackiego </w:t>
      </w:r>
      <w:r w:rsidR="00D8141B">
        <w:br/>
      </w:r>
      <w:r w:rsidR="0089337B">
        <w:t>z organizacjami pozarządowymi i innymi podmiotami prowadzącymi działalność</w:t>
      </w:r>
      <w:r w:rsidR="00F824DF">
        <w:t xml:space="preserve"> pożytku publicznego na rok 20</w:t>
      </w:r>
      <w:r w:rsidR="00374640">
        <w:t>2</w:t>
      </w:r>
      <w:r w:rsidR="000B1399">
        <w:t>6</w:t>
      </w:r>
    </w:p>
    <w:p w14:paraId="725CB0A5" w14:textId="77777777" w:rsidR="00750FC5" w:rsidRPr="00F17D52" w:rsidRDefault="00750FC5" w:rsidP="00750F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F18E31" w14:textId="21613713" w:rsidR="00750FC5" w:rsidRPr="00224C5F" w:rsidRDefault="0089337B" w:rsidP="00224C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18 pkt. 20</w:t>
      </w:r>
      <w:r w:rsidR="00750FC5" w:rsidRPr="00224C5F">
        <w:rPr>
          <w:rFonts w:ascii="Arial" w:hAnsi="Arial" w:cs="Arial"/>
          <w:sz w:val="24"/>
          <w:szCs w:val="24"/>
        </w:rPr>
        <w:t xml:space="preserve"> ustawy z dnia 5 czerwca</w:t>
      </w:r>
      <w:r w:rsidR="00186E5A" w:rsidRPr="00224C5F">
        <w:rPr>
          <w:rFonts w:ascii="Arial" w:hAnsi="Arial" w:cs="Arial"/>
          <w:sz w:val="24"/>
          <w:szCs w:val="24"/>
        </w:rPr>
        <w:t xml:space="preserve"> </w:t>
      </w:r>
      <w:r w:rsidR="00750FC5" w:rsidRPr="00224C5F">
        <w:rPr>
          <w:rFonts w:ascii="Arial" w:hAnsi="Arial" w:cs="Arial"/>
          <w:sz w:val="24"/>
          <w:szCs w:val="24"/>
        </w:rPr>
        <w:t>1998 r. o samorządzie województwa (Dz.</w:t>
      </w:r>
      <w:r w:rsidR="00224C5F">
        <w:rPr>
          <w:rFonts w:ascii="Arial" w:hAnsi="Arial" w:cs="Arial"/>
          <w:sz w:val="24"/>
          <w:szCs w:val="24"/>
        </w:rPr>
        <w:t xml:space="preserve"> </w:t>
      </w:r>
      <w:r w:rsidR="00D33BCE">
        <w:rPr>
          <w:rFonts w:ascii="Arial" w:hAnsi="Arial" w:cs="Arial"/>
          <w:sz w:val="24"/>
          <w:szCs w:val="24"/>
        </w:rPr>
        <w:t>U.</w:t>
      </w:r>
      <w:r w:rsidR="00BE3934">
        <w:rPr>
          <w:rFonts w:ascii="Arial" w:hAnsi="Arial" w:cs="Arial"/>
          <w:sz w:val="24"/>
          <w:szCs w:val="24"/>
        </w:rPr>
        <w:t xml:space="preserve"> z </w:t>
      </w:r>
      <w:r w:rsidR="00BC1FF5">
        <w:rPr>
          <w:rFonts w:ascii="Arial" w:hAnsi="Arial" w:cs="Arial"/>
          <w:sz w:val="24"/>
          <w:szCs w:val="24"/>
        </w:rPr>
        <w:t>202</w:t>
      </w:r>
      <w:r w:rsidR="000B1399">
        <w:rPr>
          <w:rFonts w:ascii="Arial" w:hAnsi="Arial" w:cs="Arial"/>
          <w:sz w:val="24"/>
          <w:szCs w:val="24"/>
        </w:rPr>
        <w:t>5</w:t>
      </w:r>
      <w:r w:rsidR="00BE3934">
        <w:rPr>
          <w:rFonts w:ascii="Arial" w:hAnsi="Arial" w:cs="Arial"/>
          <w:sz w:val="24"/>
          <w:szCs w:val="24"/>
        </w:rPr>
        <w:t xml:space="preserve"> r. poz.</w:t>
      </w:r>
      <w:r w:rsidR="000B1399">
        <w:rPr>
          <w:rFonts w:ascii="Arial" w:hAnsi="Arial" w:cs="Arial"/>
          <w:sz w:val="24"/>
          <w:szCs w:val="24"/>
        </w:rPr>
        <w:t xml:space="preserve"> 581</w:t>
      </w:r>
      <w:r w:rsidR="00750FC5" w:rsidRPr="00224C5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750FC5" w:rsidRPr="00224C5F">
        <w:rPr>
          <w:rFonts w:ascii="Arial" w:eastAsia="Times New Roman" w:hAnsi="Arial" w:cs="Arial"/>
          <w:sz w:val="24"/>
          <w:szCs w:val="24"/>
          <w:lang w:eastAsia="pl-PL"/>
        </w:rPr>
        <w:t xml:space="preserve"> art. 5a ust. 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ust. 4</w:t>
      </w:r>
      <w:r w:rsidR="00750FC5" w:rsidRPr="00224C5F">
        <w:rPr>
          <w:rFonts w:ascii="Arial" w:eastAsia="Times New Roman" w:hAnsi="Arial" w:cs="Arial"/>
          <w:sz w:val="24"/>
          <w:szCs w:val="24"/>
          <w:lang w:eastAsia="pl-PL"/>
        </w:rPr>
        <w:t xml:space="preserve"> ust</w:t>
      </w:r>
      <w:r w:rsidR="00972900" w:rsidRPr="00224C5F">
        <w:rPr>
          <w:rFonts w:ascii="Arial" w:eastAsia="Times New Roman" w:hAnsi="Arial" w:cs="Arial"/>
          <w:sz w:val="24"/>
          <w:szCs w:val="24"/>
          <w:lang w:eastAsia="pl-PL"/>
        </w:rPr>
        <w:t xml:space="preserve">awy z dnia 24 kwietnia 2003 r. </w:t>
      </w:r>
      <w:r w:rsidR="00750FC5" w:rsidRPr="00224C5F">
        <w:rPr>
          <w:rFonts w:ascii="Arial" w:eastAsia="Times New Roman" w:hAnsi="Arial" w:cs="Arial"/>
          <w:sz w:val="24"/>
          <w:szCs w:val="24"/>
          <w:lang w:eastAsia="pl-PL"/>
        </w:rPr>
        <w:t>o działalności pożytku publicznego i o wolontariac</w:t>
      </w:r>
      <w:r w:rsidR="00D33BCE">
        <w:rPr>
          <w:rFonts w:ascii="Arial" w:eastAsia="Times New Roman" w:hAnsi="Arial" w:cs="Arial"/>
          <w:sz w:val="24"/>
          <w:szCs w:val="24"/>
          <w:lang w:eastAsia="pl-PL"/>
        </w:rPr>
        <w:t>ie (Dz. U.</w:t>
      </w:r>
      <w:r w:rsidR="00BE39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1B6B">
        <w:rPr>
          <w:rFonts w:ascii="Arial" w:eastAsia="Times New Roman" w:hAnsi="Arial" w:cs="Arial"/>
          <w:sz w:val="24"/>
          <w:szCs w:val="24"/>
          <w:lang w:eastAsia="pl-PL"/>
        </w:rPr>
        <w:t>z 202</w:t>
      </w:r>
      <w:r w:rsidR="000B139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71B6B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0B1399">
        <w:rPr>
          <w:rFonts w:ascii="Arial" w:eastAsia="Times New Roman" w:hAnsi="Arial" w:cs="Arial"/>
          <w:sz w:val="24"/>
          <w:szCs w:val="24"/>
          <w:lang w:eastAsia="pl-PL"/>
        </w:rPr>
        <w:t>1338</w:t>
      </w:r>
      <w:r w:rsidR="00C20504" w:rsidRPr="00224C5F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750FC5" w:rsidRPr="00224C5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5E8EF81" w14:textId="77777777" w:rsidR="00750FC5" w:rsidRPr="00BF2199" w:rsidRDefault="00750FC5" w:rsidP="00224C5F">
      <w:pPr>
        <w:spacing w:after="0" w:line="240" w:lineRule="auto"/>
        <w:jc w:val="both"/>
        <w:rPr>
          <w:rFonts w:ascii="Arial" w:hAnsi="Arial" w:cs="Arial"/>
        </w:rPr>
      </w:pPr>
    </w:p>
    <w:p w14:paraId="2438EB73" w14:textId="77777777" w:rsidR="00750FC5" w:rsidRPr="00BF2199" w:rsidRDefault="00750FC5" w:rsidP="00750FC5">
      <w:pPr>
        <w:spacing w:after="0" w:line="240" w:lineRule="auto"/>
        <w:rPr>
          <w:rFonts w:ascii="Arial" w:hAnsi="Arial" w:cs="Arial"/>
        </w:rPr>
      </w:pPr>
    </w:p>
    <w:p w14:paraId="36AD6E79" w14:textId="77777777" w:rsidR="00750FC5" w:rsidRPr="00D24882" w:rsidRDefault="0089337B" w:rsidP="00750FC5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Sejmik Województwa </w:t>
      </w:r>
      <w:r w:rsidR="00750FC5" w:rsidRPr="00D248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Podkarpackiego </w:t>
      </w:r>
    </w:p>
    <w:p w14:paraId="3673EDAD" w14:textId="77777777" w:rsidR="00750FC5" w:rsidRPr="00D24882" w:rsidRDefault="00750FC5" w:rsidP="00750FC5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248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uchwala, co następuje:</w:t>
      </w:r>
    </w:p>
    <w:p w14:paraId="1871D7E6" w14:textId="77777777" w:rsidR="00750FC5" w:rsidRPr="00295F7A" w:rsidRDefault="00750FC5" w:rsidP="00C16CF1">
      <w:pPr>
        <w:pStyle w:val="Nagwek2"/>
        <w:rPr>
          <w:rFonts w:eastAsia="Times New Roman"/>
          <w:b w:val="0"/>
          <w:lang w:eastAsia="pl-PL"/>
        </w:rPr>
      </w:pPr>
      <w:r w:rsidRPr="00D24882">
        <w:rPr>
          <w:rFonts w:eastAsia="Times New Roman"/>
          <w:lang w:eastAsia="pl-PL"/>
        </w:rPr>
        <w:br/>
      </w:r>
      <w:r w:rsidRPr="00295F7A">
        <w:rPr>
          <w:rFonts w:eastAsia="Times New Roman"/>
          <w:lang w:eastAsia="pl-PL"/>
        </w:rPr>
        <w:t>§ 1</w:t>
      </w:r>
    </w:p>
    <w:p w14:paraId="6274420F" w14:textId="77777777" w:rsidR="00750FC5" w:rsidRPr="00D24882" w:rsidRDefault="00750FC5" w:rsidP="00750FC5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17196F" w14:textId="10EB00D9" w:rsidR="00750FC5" w:rsidRDefault="00295F7A" w:rsidP="00295F7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Uchwala się „</w:t>
      </w:r>
      <w:r w:rsidRPr="00295F7A">
        <w:rPr>
          <w:rFonts w:ascii="Arial" w:hAnsi="Arial" w:cs="Arial"/>
          <w:sz w:val="24"/>
          <w:szCs w:val="24"/>
        </w:rPr>
        <w:t>Program współpracy</w:t>
      </w:r>
      <w:r w:rsidR="00F824DF">
        <w:rPr>
          <w:rFonts w:ascii="Arial" w:hAnsi="Arial" w:cs="Arial"/>
          <w:sz w:val="24"/>
          <w:szCs w:val="24"/>
        </w:rPr>
        <w:t xml:space="preserve"> Samorządu</w:t>
      </w:r>
      <w:r w:rsidRPr="00295F7A">
        <w:rPr>
          <w:rFonts w:ascii="Arial" w:hAnsi="Arial" w:cs="Arial"/>
          <w:sz w:val="24"/>
          <w:szCs w:val="24"/>
        </w:rPr>
        <w:t xml:space="preserve"> Województwa Podkarpackiego </w:t>
      </w:r>
      <w:r w:rsidR="00F824DF">
        <w:rPr>
          <w:rFonts w:ascii="Arial" w:hAnsi="Arial" w:cs="Arial"/>
          <w:sz w:val="24"/>
          <w:szCs w:val="24"/>
        </w:rPr>
        <w:br/>
      </w:r>
      <w:r w:rsidRPr="00295F7A">
        <w:rPr>
          <w:rFonts w:ascii="Arial" w:hAnsi="Arial" w:cs="Arial"/>
          <w:sz w:val="24"/>
          <w:szCs w:val="24"/>
        </w:rPr>
        <w:t>z organizacjami pozarządowymi i innymi podmiotami prowadzącymi działalność</w:t>
      </w:r>
      <w:r w:rsidR="00F824DF">
        <w:rPr>
          <w:rFonts w:ascii="Arial" w:hAnsi="Arial" w:cs="Arial"/>
          <w:sz w:val="24"/>
          <w:szCs w:val="24"/>
        </w:rPr>
        <w:t xml:space="preserve"> pożytku publicznego na rok 20</w:t>
      </w:r>
      <w:r w:rsidR="00547E27">
        <w:rPr>
          <w:rFonts w:ascii="Arial" w:hAnsi="Arial" w:cs="Arial"/>
          <w:sz w:val="24"/>
          <w:szCs w:val="24"/>
        </w:rPr>
        <w:t>2</w:t>
      </w:r>
      <w:r w:rsidR="000B139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”, stanowiący załącznik do niniejszej Uchwały.</w:t>
      </w:r>
    </w:p>
    <w:p w14:paraId="0E3784F4" w14:textId="77777777" w:rsidR="00295F7A" w:rsidRPr="00295F7A" w:rsidRDefault="00295F7A" w:rsidP="00295F7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F43F04" w14:textId="77777777" w:rsidR="00750FC5" w:rsidRPr="00295F7A" w:rsidRDefault="00750FC5" w:rsidP="00C16CF1">
      <w:pPr>
        <w:pStyle w:val="Nagwek2"/>
        <w:rPr>
          <w:rFonts w:eastAsia="Times New Roman"/>
          <w:lang w:eastAsia="pl-PL"/>
        </w:rPr>
      </w:pPr>
      <w:r w:rsidRPr="00295F7A">
        <w:rPr>
          <w:rFonts w:eastAsia="Times New Roman"/>
          <w:lang w:eastAsia="pl-PL"/>
        </w:rPr>
        <w:t>§ 2</w:t>
      </w:r>
    </w:p>
    <w:p w14:paraId="6F221CAB" w14:textId="77777777" w:rsidR="00295F7A" w:rsidRPr="00D24882" w:rsidRDefault="00295F7A" w:rsidP="00750FC5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B2D060" w14:textId="77777777" w:rsidR="00750FC5" w:rsidRPr="00D24882" w:rsidRDefault="00295F7A" w:rsidP="00750FC5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Wykonanie uchwały powierza się Zarządowi Województwa Podkarpackiego.</w:t>
      </w:r>
    </w:p>
    <w:p w14:paraId="08F0ADD9" w14:textId="6937C1C7" w:rsidR="00750FC5" w:rsidRDefault="00750FC5" w:rsidP="00750FC5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4A0F70" w14:textId="63CC7622" w:rsidR="00750FC5" w:rsidRPr="00295F7A" w:rsidRDefault="00D035A3" w:rsidP="00C16CF1">
      <w:pPr>
        <w:pStyle w:val="Nagwek2"/>
        <w:rPr>
          <w:rFonts w:eastAsia="Times New Roman"/>
          <w:lang w:eastAsia="pl-PL"/>
        </w:rPr>
      </w:pPr>
      <w:r w:rsidRPr="00295F7A">
        <w:rPr>
          <w:rFonts w:eastAsia="Times New Roman"/>
          <w:lang w:eastAsia="pl-PL"/>
        </w:rPr>
        <w:t xml:space="preserve">§ </w:t>
      </w:r>
      <w:r>
        <w:rPr>
          <w:rFonts w:eastAsia="Times New Roman"/>
          <w:lang w:eastAsia="pl-PL"/>
        </w:rPr>
        <w:t>3</w:t>
      </w:r>
    </w:p>
    <w:p w14:paraId="783EF89A" w14:textId="77777777" w:rsidR="00295F7A" w:rsidRDefault="00295F7A" w:rsidP="00295F7A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D41FA3" w14:textId="4DA988CD" w:rsidR="00750FC5" w:rsidRDefault="00750FC5" w:rsidP="00D035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Uchwała wchodzi w życi</w:t>
      </w:r>
      <w:r w:rsidR="00D035A3">
        <w:rPr>
          <w:rFonts w:ascii="Arial" w:eastAsia="Times New Roman" w:hAnsi="Arial" w:cs="Arial"/>
          <w:sz w:val="24"/>
          <w:szCs w:val="24"/>
          <w:lang w:eastAsia="pl-PL"/>
        </w:rPr>
        <w:t xml:space="preserve">e po upływie 14 dni od dnia ogłoszenia w Dzienniku Urzędowym Województwa Podkarpackiego. </w:t>
      </w:r>
    </w:p>
    <w:p w14:paraId="431E9170" w14:textId="77777777" w:rsidR="00741E09" w:rsidRDefault="00741E09" w:rsidP="00D035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4B87BC" w14:textId="77777777" w:rsidR="00741E09" w:rsidRDefault="00741E09" w:rsidP="00D035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CFD4AB" w14:textId="77777777" w:rsidR="00741E09" w:rsidRDefault="00741E09" w:rsidP="00D035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F084CA" w14:textId="77777777" w:rsidR="00741E09" w:rsidRDefault="00741E09" w:rsidP="00D035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CB7B3F" w14:textId="6AE10696" w:rsidR="00741E09" w:rsidRDefault="00741E09" w:rsidP="00741E09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Przewodniczący Sejmiku</w:t>
      </w:r>
    </w:p>
    <w:p w14:paraId="3CBEFA66" w14:textId="31BBE13F" w:rsidR="00741E09" w:rsidRPr="00D24882" w:rsidRDefault="00741E09" w:rsidP="00741E09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Jerzy Borcz</w:t>
      </w:r>
    </w:p>
    <w:p w14:paraId="3ECE7513" w14:textId="77777777" w:rsidR="00750FC5" w:rsidRPr="00BF2199" w:rsidRDefault="00750FC5" w:rsidP="00741E09">
      <w:pPr>
        <w:spacing w:after="0" w:line="240" w:lineRule="auto"/>
        <w:jc w:val="right"/>
        <w:rPr>
          <w:rFonts w:ascii="Arial" w:hAnsi="Arial" w:cs="Arial"/>
        </w:rPr>
      </w:pPr>
    </w:p>
    <w:p w14:paraId="3DAE0FD6" w14:textId="3395A2EA" w:rsidR="00295F7A" w:rsidRDefault="00295F7A"/>
    <w:p w14:paraId="75E919EA" w14:textId="77777777" w:rsidR="00FE382A" w:rsidRDefault="00FE382A"/>
    <w:p w14:paraId="6F43061B" w14:textId="77777777" w:rsidR="00FE382A" w:rsidRDefault="00FE382A"/>
    <w:p w14:paraId="22D512EC" w14:textId="0FBCE8C9" w:rsidR="00371A94" w:rsidRPr="00F01C6B" w:rsidRDefault="00371A94" w:rsidP="00741E09">
      <w:pPr>
        <w:pStyle w:val="NormalnyWeb"/>
        <w:shd w:val="clear" w:color="auto" w:fill="FFFFFF"/>
        <w:spacing w:line="276" w:lineRule="auto"/>
        <w:jc w:val="both"/>
        <w:rPr>
          <w:rFonts w:ascii="Arial" w:hAnsi="Arial" w:cs="Arial"/>
        </w:rPr>
      </w:pPr>
    </w:p>
    <w:sectPr w:rsidR="00371A94" w:rsidRPr="00F01C6B" w:rsidSect="00571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DE99C" w14:textId="77777777" w:rsidR="002C6CEA" w:rsidRDefault="002C6CEA" w:rsidP="00A01D88">
      <w:pPr>
        <w:spacing w:after="0" w:line="240" w:lineRule="auto"/>
      </w:pPr>
      <w:r>
        <w:separator/>
      </w:r>
    </w:p>
  </w:endnote>
  <w:endnote w:type="continuationSeparator" w:id="0">
    <w:p w14:paraId="1049580A" w14:textId="77777777" w:rsidR="002C6CEA" w:rsidRDefault="002C6CEA" w:rsidP="00A0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42C8D" w14:textId="77777777" w:rsidR="002C6CEA" w:rsidRDefault="002C6CEA" w:rsidP="00A01D88">
      <w:pPr>
        <w:spacing w:after="0" w:line="240" w:lineRule="auto"/>
      </w:pPr>
      <w:r>
        <w:separator/>
      </w:r>
    </w:p>
  </w:footnote>
  <w:footnote w:type="continuationSeparator" w:id="0">
    <w:p w14:paraId="0AEB0A49" w14:textId="77777777" w:rsidR="002C6CEA" w:rsidRDefault="002C6CEA" w:rsidP="00A0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44A6"/>
    <w:multiLevelType w:val="hybridMultilevel"/>
    <w:tmpl w:val="D32E0BE8"/>
    <w:lvl w:ilvl="0" w:tplc="0415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7D30"/>
    <w:multiLevelType w:val="hybridMultilevel"/>
    <w:tmpl w:val="E4CC0576"/>
    <w:lvl w:ilvl="0" w:tplc="010A4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131A68"/>
    <w:multiLevelType w:val="hybridMultilevel"/>
    <w:tmpl w:val="89C0233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52E0F6F"/>
    <w:multiLevelType w:val="hybridMultilevel"/>
    <w:tmpl w:val="F4CAA3DA"/>
    <w:lvl w:ilvl="0" w:tplc="DB106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94674">
    <w:abstractNumId w:val="3"/>
  </w:num>
  <w:num w:numId="2" w16cid:durableId="761607577">
    <w:abstractNumId w:val="1"/>
  </w:num>
  <w:num w:numId="3" w16cid:durableId="1670911358">
    <w:abstractNumId w:val="2"/>
  </w:num>
  <w:num w:numId="4" w16cid:durableId="172097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C5"/>
    <w:rsid w:val="00012C12"/>
    <w:rsid w:val="000444EB"/>
    <w:rsid w:val="00063BF6"/>
    <w:rsid w:val="000874B8"/>
    <w:rsid w:val="000B1399"/>
    <w:rsid w:val="000B628D"/>
    <w:rsid w:val="000B7494"/>
    <w:rsid w:val="000D2DFD"/>
    <w:rsid w:val="000E5D1A"/>
    <w:rsid w:val="001074A3"/>
    <w:rsid w:val="001231B8"/>
    <w:rsid w:val="00134179"/>
    <w:rsid w:val="00137B41"/>
    <w:rsid w:val="0014154C"/>
    <w:rsid w:val="001712AD"/>
    <w:rsid w:val="00186E5A"/>
    <w:rsid w:val="001C3929"/>
    <w:rsid w:val="002214E4"/>
    <w:rsid w:val="00224C5F"/>
    <w:rsid w:val="0022683A"/>
    <w:rsid w:val="00294237"/>
    <w:rsid w:val="00295F7A"/>
    <w:rsid w:val="002A4FF3"/>
    <w:rsid w:val="002C30DE"/>
    <w:rsid w:val="002C6CEA"/>
    <w:rsid w:val="002D3577"/>
    <w:rsid w:val="002E14EF"/>
    <w:rsid w:val="00323632"/>
    <w:rsid w:val="003257FB"/>
    <w:rsid w:val="0032719B"/>
    <w:rsid w:val="0035027E"/>
    <w:rsid w:val="003675FD"/>
    <w:rsid w:val="00371A94"/>
    <w:rsid w:val="00374640"/>
    <w:rsid w:val="00406B5C"/>
    <w:rsid w:val="004144CD"/>
    <w:rsid w:val="00423D96"/>
    <w:rsid w:val="00425A45"/>
    <w:rsid w:val="004319BA"/>
    <w:rsid w:val="00454EDA"/>
    <w:rsid w:val="00495C5E"/>
    <w:rsid w:val="004D735A"/>
    <w:rsid w:val="00547E27"/>
    <w:rsid w:val="00567FA5"/>
    <w:rsid w:val="00572EC0"/>
    <w:rsid w:val="005765F8"/>
    <w:rsid w:val="005C5145"/>
    <w:rsid w:val="006301C5"/>
    <w:rsid w:val="00631391"/>
    <w:rsid w:val="006637BF"/>
    <w:rsid w:val="00690BDD"/>
    <w:rsid w:val="006B01E7"/>
    <w:rsid w:val="006B1FA8"/>
    <w:rsid w:val="006B6ABE"/>
    <w:rsid w:val="0072264F"/>
    <w:rsid w:val="007247DE"/>
    <w:rsid w:val="00741E09"/>
    <w:rsid w:val="00750FC5"/>
    <w:rsid w:val="00755735"/>
    <w:rsid w:val="00762D15"/>
    <w:rsid w:val="00763F37"/>
    <w:rsid w:val="00771EA5"/>
    <w:rsid w:val="00773599"/>
    <w:rsid w:val="0078356E"/>
    <w:rsid w:val="00796A24"/>
    <w:rsid w:val="007B113E"/>
    <w:rsid w:val="007B239A"/>
    <w:rsid w:val="007E2173"/>
    <w:rsid w:val="00810E3F"/>
    <w:rsid w:val="0081496F"/>
    <w:rsid w:val="00877C5F"/>
    <w:rsid w:val="0089337B"/>
    <w:rsid w:val="0092517F"/>
    <w:rsid w:val="00951667"/>
    <w:rsid w:val="009610EA"/>
    <w:rsid w:val="00972900"/>
    <w:rsid w:val="009A3C53"/>
    <w:rsid w:val="009A544D"/>
    <w:rsid w:val="009C7001"/>
    <w:rsid w:val="009D785C"/>
    <w:rsid w:val="00A01D88"/>
    <w:rsid w:val="00A57390"/>
    <w:rsid w:val="00A9060D"/>
    <w:rsid w:val="00AC3912"/>
    <w:rsid w:val="00B3104C"/>
    <w:rsid w:val="00B50EA2"/>
    <w:rsid w:val="00B82E33"/>
    <w:rsid w:val="00BC1FF5"/>
    <w:rsid w:val="00BE3934"/>
    <w:rsid w:val="00C16CF1"/>
    <w:rsid w:val="00C20504"/>
    <w:rsid w:val="00C24623"/>
    <w:rsid w:val="00C34E01"/>
    <w:rsid w:val="00C71B6B"/>
    <w:rsid w:val="00C85B3D"/>
    <w:rsid w:val="00CB7041"/>
    <w:rsid w:val="00CB7130"/>
    <w:rsid w:val="00D035A3"/>
    <w:rsid w:val="00D10493"/>
    <w:rsid w:val="00D1276B"/>
    <w:rsid w:val="00D26666"/>
    <w:rsid w:val="00D33198"/>
    <w:rsid w:val="00D33BCE"/>
    <w:rsid w:val="00D33C39"/>
    <w:rsid w:val="00D8141B"/>
    <w:rsid w:val="00D94189"/>
    <w:rsid w:val="00DA62D3"/>
    <w:rsid w:val="00DA7D51"/>
    <w:rsid w:val="00DC093C"/>
    <w:rsid w:val="00DD012F"/>
    <w:rsid w:val="00E06AB4"/>
    <w:rsid w:val="00E21758"/>
    <w:rsid w:val="00E432F1"/>
    <w:rsid w:val="00E65FFA"/>
    <w:rsid w:val="00E74FBD"/>
    <w:rsid w:val="00F01C6B"/>
    <w:rsid w:val="00F0289A"/>
    <w:rsid w:val="00F04275"/>
    <w:rsid w:val="00F61C20"/>
    <w:rsid w:val="00F824DF"/>
    <w:rsid w:val="00F84561"/>
    <w:rsid w:val="00FA7449"/>
    <w:rsid w:val="00FB0DD8"/>
    <w:rsid w:val="00FD0743"/>
    <w:rsid w:val="00FE382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AD53"/>
  <w15:docId w15:val="{8E6E5678-88C7-4BEF-A0BA-1BE5BAB4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FC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6CF1"/>
    <w:pPr>
      <w:keepNext/>
      <w:keepLines/>
      <w:spacing w:before="120" w:after="0" w:line="24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6CF1"/>
    <w:pPr>
      <w:keepNext/>
      <w:keepLines/>
      <w:spacing w:before="40" w:after="0" w:line="240" w:lineRule="auto"/>
      <w:jc w:val="center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F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0FC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371A94"/>
    <w:pPr>
      <w:spacing w:after="0" w:line="360" w:lineRule="auto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71A94"/>
    <w:rPr>
      <w:rFonts w:ascii="Arial" w:eastAsia="Times New Roman" w:hAnsi="Arial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71A9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D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D8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D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B5C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16CF1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6CF1"/>
    <w:rPr>
      <w:rFonts w:ascii="Arial" w:eastAsiaTheme="majorEastAsia" w:hAnsi="Arial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7F6F4-C69D-45D0-8F40-478BDA85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e.ciesla</dc:creator>
  <cp:keywords/>
  <dc:description/>
  <cp:lastModifiedBy>Drzał Bogumił</cp:lastModifiedBy>
  <cp:revision>2</cp:revision>
  <cp:lastPrinted>2023-11-10T07:40:00Z</cp:lastPrinted>
  <dcterms:created xsi:type="dcterms:W3CDTF">2025-12-30T11:57:00Z</dcterms:created>
  <dcterms:modified xsi:type="dcterms:W3CDTF">2025-12-30T11:57:00Z</dcterms:modified>
</cp:coreProperties>
</file>